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BA4A" w14:textId="185A4C12" w:rsidR="00EF0623" w:rsidRPr="0053405B" w:rsidRDefault="00D30006" w:rsidP="0057023F">
      <w:pPr>
        <w:pStyle w:val="NoSpacing"/>
        <w:jc w:val="right"/>
        <w:rPr>
          <w:sz w:val="24"/>
          <w:szCs w:val="24"/>
        </w:rPr>
      </w:pPr>
      <w:r>
        <w:rPr>
          <w:noProof/>
          <w:lang w:eastAsia="en-GB"/>
        </w:rPr>
        <w:pict w14:anchorId="021FE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.9pt;margin-top:-7.45pt;width:151.6pt;height:68.35pt;z-index:251657728;mso-position-horizontal-relative:margin;mso-position-vertical-relative:margin">
            <v:imagedata r:id="rId8" o:title="" croptop="3675f" cropbottom="4900f" cropleft="2394f" cropright="2095f"/>
            <w10:wrap type="square" anchorx="margin" anchory="margin"/>
          </v:shape>
        </w:pict>
      </w:r>
      <w:r w:rsidR="0057023F" w:rsidRPr="0053405B">
        <w:rPr>
          <w:sz w:val="24"/>
          <w:szCs w:val="24"/>
        </w:rPr>
        <w:t>Buxton Village Hall, Mill Street, Buxton, NR10 5</w:t>
      </w:r>
      <w:r w:rsidR="006510B5" w:rsidRPr="0053405B">
        <w:rPr>
          <w:sz w:val="24"/>
          <w:szCs w:val="24"/>
        </w:rPr>
        <w:t>JE</w:t>
      </w:r>
    </w:p>
    <w:p w14:paraId="3873A005" w14:textId="77777777" w:rsidR="0057023F" w:rsidRDefault="0057023F" w:rsidP="0057023F">
      <w:pPr>
        <w:pStyle w:val="NoSpacing"/>
        <w:jc w:val="right"/>
      </w:pPr>
      <w:r>
        <w:t>Tel: 01603 279468</w:t>
      </w:r>
    </w:p>
    <w:p w14:paraId="46CEB276" w14:textId="3905172D" w:rsidR="0057023F" w:rsidRPr="006510B5" w:rsidRDefault="00724242" w:rsidP="0057023F">
      <w:pPr>
        <w:pStyle w:val="NoSpacing"/>
        <w:jc w:val="right"/>
      </w:pPr>
      <w:r w:rsidRPr="00145F83">
        <w:t xml:space="preserve"> </w:t>
      </w:r>
      <w:r w:rsidR="006510B5" w:rsidRPr="006510B5">
        <w:t>committee@</w:t>
      </w:r>
      <w:r w:rsidR="0057023F" w:rsidRPr="006510B5">
        <w:t>buxtonpreschool.co</w:t>
      </w:r>
      <w:r w:rsidR="006510B5" w:rsidRPr="006510B5">
        <w:t>.uk</w:t>
      </w:r>
    </w:p>
    <w:p w14:paraId="02A1401F" w14:textId="063E3E37" w:rsidR="0057023F" w:rsidRPr="006510B5" w:rsidRDefault="006510B5" w:rsidP="0057023F">
      <w:pPr>
        <w:pStyle w:val="NoSpacing"/>
        <w:jc w:val="right"/>
      </w:pPr>
      <w:r>
        <w:t>R</w:t>
      </w:r>
      <w:r w:rsidRPr="006510B5">
        <w:t xml:space="preserve">egistered </w:t>
      </w:r>
      <w:r>
        <w:t>C</w:t>
      </w:r>
      <w:r w:rsidRPr="006510B5">
        <w:t xml:space="preserve">harity </w:t>
      </w:r>
      <w:r>
        <w:t>N</w:t>
      </w:r>
      <w:r w:rsidRPr="006510B5">
        <w:t>umber: 1044583</w:t>
      </w:r>
    </w:p>
    <w:p w14:paraId="4CE39FBD" w14:textId="1DACE9CE" w:rsidR="006510B5" w:rsidRPr="0057023F" w:rsidRDefault="006510B5" w:rsidP="0057023F">
      <w:pPr>
        <w:pStyle w:val="NoSpacing"/>
        <w:jc w:val="right"/>
        <w:rPr>
          <w:sz w:val="20"/>
          <w:szCs w:val="20"/>
        </w:rPr>
      </w:pPr>
      <w:r>
        <w:t>O</w:t>
      </w:r>
      <w:r w:rsidRPr="006510B5">
        <w:t>fsted number: 253986</w:t>
      </w:r>
    </w:p>
    <w:p w14:paraId="7F25A446" w14:textId="66C04FFE" w:rsidR="0057023F" w:rsidRDefault="0057023F" w:rsidP="00EF6065">
      <w:pPr>
        <w:pStyle w:val="NoSpacing"/>
        <w:pBdr>
          <w:top w:val="single" w:sz="4" w:space="1" w:color="auto"/>
        </w:pBdr>
      </w:pPr>
    </w:p>
    <w:p w14:paraId="5160373E" w14:textId="16218D8B" w:rsidR="0051788E" w:rsidRDefault="007A7901" w:rsidP="007A7901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Babysitting Policy</w:t>
      </w:r>
    </w:p>
    <w:p w14:paraId="4BCC003F" w14:textId="77777777" w:rsidR="007A7901" w:rsidRDefault="007A7901" w:rsidP="007A7901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5F839D96" w14:textId="31B3128C" w:rsidR="007A7901" w:rsidRDefault="00BD4B86" w:rsidP="007A79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practitioners have a duty of professionalism both in</w:t>
      </w:r>
      <w:r w:rsidR="00505001">
        <w:rPr>
          <w:sz w:val="24"/>
          <w:szCs w:val="24"/>
        </w:rPr>
        <w:t>side</w:t>
      </w:r>
      <w:r>
        <w:rPr>
          <w:sz w:val="24"/>
          <w:szCs w:val="24"/>
        </w:rPr>
        <w:t xml:space="preserve"> and out</w:t>
      </w:r>
      <w:r w:rsidR="00505001">
        <w:rPr>
          <w:sz w:val="24"/>
          <w:szCs w:val="24"/>
        </w:rPr>
        <w:t>side</w:t>
      </w:r>
      <w:r>
        <w:rPr>
          <w:sz w:val="24"/>
          <w:szCs w:val="24"/>
        </w:rPr>
        <w:t xml:space="preserve"> of the setting.</w:t>
      </w:r>
    </w:p>
    <w:p w14:paraId="3D999FF8" w14:textId="77777777" w:rsidR="00C94BCC" w:rsidRDefault="00C94BCC" w:rsidP="007A7901">
      <w:pPr>
        <w:pStyle w:val="NoSpacing"/>
        <w:rPr>
          <w:sz w:val="24"/>
          <w:szCs w:val="24"/>
        </w:rPr>
      </w:pPr>
    </w:p>
    <w:p w14:paraId="1FAAD870" w14:textId="77701EF3" w:rsidR="00BD4B86" w:rsidRDefault="00BD4B86" w:rsidP="007A79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policy is for staff and parents who wish to </w:t>
      </w:r>
      <w:proofErr w:type="gramStart"/>
      <w:r>
        <w:rPr>
          <w:sz w:val="24"/>
          <w:szCs w:val="24"/>
        </w:rPr>
        <w:t>make arrangements</w:t>
      </w:r>
      <w:proofErr w:type="gramEnd"/>
      <w:r>
        <w:rPr>
          <w:sz w:val="24"/>
          <w:szCs w:val="24"/>
        </w:rPr>
        <w:t xml:space="preserve"> for babysitting outside of preschool hours.</w:t>
      </w:r>
    </w:p>
    <w:p w14:paraId="4FA6A953" w14:textId="77777777" w:rsidR="00C94BCC" w:rsidRDefault="00C94BCC" w:rsidP="007A7901">
      <w:pPr>
        <w:pStyle w:val="NoSpacing"/>
        <w:rPr>
          <w:sz w:val="24"/>
          <w:szCs w:val="24"/>
        </w:rPr>
      </w:pPr>
    </w:p>
    <w:p w14:paraId="610F7537" w14:textId="387C0DA1" w:rsidR="0063606A" w:rsidRDefault="0063606A" w:rsidP="007A79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develop excellent relationships with our families.  From </w:t>
      </w:r>
      <w:proofErr w:type="gramStart"/>
      <w:r>
        <w:rPr>
          <w:sz w:val="24"/>
          <w:szCs w:val="24"/>
        </w:rPr>
        <w:t>time to time</w:t>
      </w:r>
      <w:proofErr w:type="gramEnd"/>
      <w:r w:rsidR="00D92B14">
        <w:rPr>
          <w:sz w:val="24"/>
          <w:szCs w:val="24"/>
        </w:rPr>
        <w:t xml:space="preserve"> parents may request individual staff members babysitting services outside of preschool working hours</w:t>
      </w:r>
      <w:r w:rsidR="00D2478A">
        <w:rPr>
          <w:sz w:val="24"/>
          <w:szCs w:val="24"/>
        </w:rPr>
        <w:t xml:space="preserve">.  This policy clarifies key points and procedures regarding private arrangements made between staff and parents.  </w:t>
      </w:r>
    </w:p>
    <w:p w14:paraId="6013D29C" w14:textId="77777777" w:rsidR="00ED60B9" w:rsidRDefault="00ED60B9" w:rsidP="007A7901">
      <w:pPr>
        <w:pStyle w:val="NoSpacing"/>
        <w:rPr>
          <w:sz w:val="24"/>
          <w:szCs w:val="24"/>
        </w:rPr>
      </w:pPr>
    </w:p>
    <w:p w14:paraId="17F26217" w14:textId="77777777" w:rsidR="00ED60B9" w:rsidRDefault="00932EEF" w:rsidP="007A79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Buxton Preschool Playgroup we have a rigo</w:t>
      </w:r>
      <w:r w:rsidR="00BE6D19">
        <w:rPr>
          <w:sz w:val="24"/>
          <w:szCs w:val="24"/>
        </w:rPr>
        <w:t>rous recruitment procedure to ensure we employ competent and professional members of staff</w:t>
      </w:r>
      <w:r w:rsidR="007D43A1">
        <w:rPr>
          <w:sz w:val="24"/>
          <w:szCs w:val="24"/>
        </w:rPr>
        <w:t xml:space="preserve"> and uphold our duty to safeguard children whilst on our premises and in the care of our staff.</w:t>
      </w:r>
      <w:r w:rsidR="00970B8A">
        <w:rPr>
          <w:sz w:val="24"/>
          <w:szCs w:val="24"/>
        </w:rPr>
        <w:t xml:space="preserve"> This procedure includes </w:t>
      </w:r>
      <w:r w:rsidR="00C07862">
        <w:rPr>
          <w:sz w:val="24"/>
          <w:szCs w:val="24"/>
        </w:rPr>
        <w:t xml:space="preserve">interviews and vetting such as DBS checks and confirmation of references and qualifications.  Furthermore, whilst in our </w:t>
      </w:r>
      <w:r w:rsidR="00206B5C">
        <w:rPr>
          <w:sz w:val="24"/>
          <w:szCs w:val="24"/>
        </w:rPr>
        <w:t>employment</w:t>
      </w:r>
      <w:r w:rsidR="00C07862">
        <w:rPr>
          <w:sz w:val="24"/>
          <w:szCs w:val="24"/>
        </w:rPr>
        <w:t xml:space="preserve"> all staff members are subject to ongoing supervision</w:t>
      </w:r>
      <w:r w:rsidR="00206B5C">
        <w:rPr>
          <w:sz w:val="24"/>
          <w:szCs w:val="24"/>
        </w:rPr>
        <w:t xml:space="preserve">, </w:t>
      </w:r>
      <w:proofErr w:type="gramStart"/>
      <w:r w:rsidR="00206B5C">
        <w:rPr>
          <w:sz w:val="24"/>
          <w:szCs w:val="24"/>
        </w:rPr>
        <w:t>observation</w:t>
      </w:r>
      <w:proofErr w:type="gramEnd"/>
      <w:r w:rsidR="00206B5C">
        <w:rPr>
          <w:sz w:val="24"/>
          <w:szCs w:val="24"/>
        </w:rPr>
        <w:t xml:space="preserve"> and assessment to ensure that standards of work and behaviour are maintained in accordance</w:t>
      </w:r>
      <w:r w:rsidR="00BD664C">
        <w:rPr>
          <w:sz w:val="24"/>
          <w:szCs w:val="24"/>
        </w:rPr>
        <w:t xml:space="preserve"> with our policies.  </w:t>
      </w:r>
    </w:p>
    <w:p w14:paraId="2E910B79" w14:textId="77777777" w:rsidR="00C64781" w:rsidRDefault="00C64781" w:rsidP="007A7901">
      <w:pPr>
        <w:pStyle w:val="NoSpacing"/>
        <w:rPr>
          <w:sz w:val="24"/>
          <w:szCs w:val="24"/>
        </w:rPr>
      </w:pPr>
    </w:p>
    <w:p w14:paraId="17024AEC" w14:textId="73838781" w:rsidR="00932EEF" w:rsidRDefault="00BD664C" w:rsidP="007A79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have no control over the conduct of staff outside of their position of employment and our duty to safeguard children as above does not extend to private arrangements.</w:t>
      </w:r>
    </w:p>
    <w:p w14:paraId="37307203" w14:textId="77777777" w:rsidR="00ED60B9" w:rsidRDefault="00ED60B9" w:rsidP="007A7901">
      <w:pPr>
        <w:pStyle w:val="NoSpacing"/>
        <w:rPr>
          <w:sz w:val="24"/>
          <w:szCs w:val="24"/>
        </w:rPr>
      </w:pPr>
    </w:p>
    <w:p w14:paraId="14174CA4" w14:textId="3FF7C10B" w:rsidR="00ED60B9" w:rsidRDefault="00ED60B9" w:rsidP="00B842C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Buxton Preschool Playgroup will not be responsible for any private arrangements </w:t>
      </w:r>
      <w:r w:rsidR="00575798">
        <w:rPr>
          <w:sz w:val="24"/>
          <w:szCs w:val="24"/>
        </w:rPr>
        <w:t>or arrangements that are made between staff members and parents/carers.</w:t>
      </w:r>
    </w:p>
    <w:p w14:paraId="2E150D8D" w14:textId="0B66447C" w:rsidR="00575798" w:rsidRDefault="00575798" w:rsidP="00B842C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All babysitting work must be declared </w:t>
      </w:r>
      <w:r w:rsidR="00B842CE">
        <w:rPr>
          <w:sz w:val="24"/>
          <w:szCs w:val="24"/>
        </w:rPr>
        <w:t>to the preschool manager and recorded.</w:t>
      </w:r>
    </w:p>
    <w:p w14:paraId="4AAD46D7" w14:textId="0DE1D40E" w:rsidR="00B842CE" w:rsidRDefault="001B2B75" w:rsidP="00B842C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will not </w:t>
      </w:r>
      <w:r w:rsidR="003C34FD">
        <w:rPr>
          <w:sz w:val="24"/>
          <w:szCs w:val="24"/>
        </w:rPr>
        <w:t xml:space="preserve">take responsibility for any health </w:t>
      </w:r>
      <w:r w:rsidR="002C460E">
        <w:rPr>
          <w:sz w:val="24"/>
          <w:szCs w:val="24"/>
        </w:rPr>
        <w:t xml:space="preserve">and safety issues, conduct, </w:t>
      </w:r>
      <w:r w:rsidR="00202EEC">
        <w:rPr>
          <w:sz w:val="24"/>
          <w:szCs w:val="24"/>
        </w:rPr>
        <w:t>grievances,</w:t>
      </w:r>
      <w:r w:rsidR="002C460E">
        <w:rPr>
          <w:sz w:val="24"/>
          <w:szCs w:val="24"/>
        </w:rPr>
        <w:t xml:space="preserve"> or any other claims arising out of the staff member’s private arrangements</w:t>
      </w:r>
      <w:r w:rsidR="003D3347">
        <w:rPr>
          <w:sz w:val="24"/>
          <w:szCs w:val="24"/>
        </w:rPr>
        <w:t xml:space="preserve"> outside of preschool hours. </w:t>
      </w:r>
      <w:r w:rsidR="009C572B">
        <w:rPr>
          <w:sz w:val="24"/>
          <w:szCs w:val="24"/>
        </w:rPr>
        <w:t xml:space="preserve">If a parent has an allegation about a member of staff who is </w:t>
      </w:r>
      <w:proofErr w:type="gramStart"/>
      <w:r w:rsidR="009C572B">
        <w:rPr>
          <w:sz w:val="24"/>
          <w:szCs w:val="24"/>
        </w:rPr>
        <w:t>babysitting</w:t>
      </w:r>
      <w:proofErr w:type="gramEnd"/>
      <w:r w:rsidR="009E054C">
        <w:rPr>
          <w:sz w:val="24"/>
          <w:szCs w:val="24"/>
        </w:rPr>
        <w:t xml:space="preserve"> they should contact </w:t>
      </w:r>
      <w:proofErr w:type="spellStart"/>
      <w:r w:rsidR="00D10C2F">
        <w:rPr>
          <w:sz w:val="24"/>
          <w:szCs w:val="24"/>
        </w:rPr>
        <w:t>Childrens’s</w:t>
      </w:r>
      <w:proofErr w:type="spellEnd"/>
      <w:r w:rsidR="00D10C2F">
        <w:rPr>
          <w:sz w:val="24"/>
          <w:szCs w:val="24"/>
        </w:rPr>
        <w:t xml:space="preserve"> Advice and Duty Service</w:t>
      </w:r>
      <w:r w:rsidR="002F2F10">
        <w:rPr>
          <w:sz w:val="24"/>
          <w:szCs w:val="24"/>
        </w:rPr>
        <w:t>s</w:t>
      </w:r>
      <w:r w:rsidR="00D10C2F">
        <w:rPr>
          <w:sz w:val="24"/>
          <w:szCs w:val="24"/>
        </w:rPr>
        <w:t xml:space="preserve"> via Norfolk County Council</w:t>
      </w:r>
      <w:r w:rsidR="002F2F10">
        <w:rPr>
          <w:sz w:val="24"/>
          <w:szCs w:val="24"/>
        </w:rPr>
        <w:t>’</w:t>
      </w:r>
      <w:r w:rsidR="00D10C2F">
        <w:rPr>
          <w:sz w:val="24"/>
          <w:szCs w:val="24"/>
        </w:rPr>
        <w:t>s</w:t>
      </w:r>
      <w:r w:rsidR="006A6772">
        <w:rPr>
          <w:sz w:val="24"/>
          <w:szCs w:val="24"/>
        </w:rPr>
        <w:t xml:space="preserve"> Customer Services on 0344 800 8020 </w:t>
      </w:r>
      <w:r w:rsidR="00EA614B">
        <w:rPr>
          <w:sz w:val="24"/>
          <w:szCs w:val="24"/>
        </w:rPr>
        <w:t>or seek advice from the NSPCC on 08</w:t>
      </w:r>
      <w:r w:rsidR="00337C2D">
        <w:rPr>
          <w:sz w:val="24"/>
          <w:szCs w:val="24"/>
        </w:rPr>
        <w:t>08 800 5000</w:t>
      </w:r>
    </w:p>
    <w:p w14:paraId="77602802" w14:textId="7F885865" w:rsidR="002F2F10" w:rsidRDefault="002F2F10" w:rsidP="00B842CE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In the event that</w:t>
      </w:r>
      <w:proofErr w:type="gramEnd"/>
      <w:r>
        <w:rPr>
          <w:sz w:val="24"/>
          <w:szCs w:val="24"/>
        </w:rPr>
        <w:t xml:space="preserve"> private babysitting </w:t>
      </w:r>
      <w:r w:rsidR="00F30BD5">
        <w:rPr>
          <w:sz w:val="24"/>
          <w:szCs w:val="24"/>
        </w:rPr>
        <w:t xml:space="preserve">duties are viewed to interfere with any aspect of the staff members </w:t>
      </w:r>
      <w:r w:rsidR="001A22B8">
        <w:rPr>
          <w:sz w:val="24"/>
          <w:szCs w:val="24"/>
        </w:rPr>
        <w:t>employment, we may require that the agreement be terminated.</w:t>
      </w:r>
    </w:p>
    <w:p w14:paraId="16448040" w14:textId="537DAFD8" w:rsidR="001A22B8" w:rsidRDefault="001A22B8" w:rsidP="009056C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Confidentiality of children, other staff members and all </w:t>
      </w:r>
      <w:r w:rsidR="00EA78D6">
        <w:rPr>
          <w:sz w:val="24"/>
          <w:szCs w:val="24"/>
        </w:rPr>
        <w:t xml:space="preserve">clients must be adhered to and respected.  Discussions about the setting, other children, </w:t>
      </w:r>
      <w:proofErr w:type="gramStart"/>
      <w:r w:rsidR="00EA78D6">
        <w:rPr>
          <w:sz w:val="24"/>
          <w:szCs w:val="24"/>
        </w:rPr>
        <w:t>p</w:t>
      </w:r>
      <w:r w:rsidR="009056C5">
        <w:rPr>
          <w:sz w:val="24"/>
          <w:szCs w:val="24"/>
        </w:rPr>
        <w:t>a</w:t>
      </w:r>
      <w:r w:rsidR="00EA78D6">
        <w:rPr>
          <w:sz w:val="24"/>
          <w:szCs w:val="24"/>
        </w:rPr>
        <w:t>rents</w:t>
      </w:r>
      <w:proofErr w:type="gramEnd"/>
      <w:r w:rsidR="00EA78D6">
        <w:rPr>
          <w:sz w:val="24"/>
          <w:szCs w:val="24"/>
        </w:rPr>
        <w:t xml:space="preserve"> or employees are not permitted and would be considered breach of contract</w:t>
      </w:r>
      <w:r w:rsidR="009056C5">
        <w:rPr>
          <w:sz w:val="24"/>
          <w:szCs w:val="24"/>
        </w:rPr>
        <w:t>.</w:t>
      </w:r>
    </w:p>
    <w:p w14:paraId="1CA2C5C0" w14:textId="1E995708" w:rsidR="009056C5" w:rsidRDefault="009056C5" w:rsidP="009056C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staff member must declare any income from babysitting</w:t>
      </w:r>
      <w:r w:rsidR="004F3756">
        <w:rPr>
          <w:sz w:val="24"/>
          <w:szCs w:val="24"/>
        </w:rPr>
        <w:t xml:space="preserve"> (as this could be deemed taxable income) through self-assessment to HMRC</w:t>
      </w:r>
      <w:r w:rsidR="00F10118">
        <w:rPr>
          <w:sz w:val="24"/>
          <w:szCs w:val="24"/>
        </w:rPr>
        <w:t>.</w:t>
      </w:r>
    </w:p>
    <w:p w14:paraId="4678AF26" w14:textId="77777777" w:rsidR="009056C5" w:rsidRDefault="009056C5" w:rsidP="001A22B8">
      <w:pPr>
        <w:pStyle w:val="NoSpacing"/>
        <w:rPr>
          <w:sz w:val="24"/>
          <w:szCs w:val="24"/>
        </w:rPr>
      </w:pPr>
    </w:p>
    <w:p w14:paraId="28C81D53" w14:textId="77777777" w:rsidR="00B842CE" w:rsidRPr="007A7901" w:rsidRDefault="00B842CE" w:rsidP="007A7901">
      <w:pPr>
        <w:pStyle w:val="NoSpacing"/>
        <w:rPr>
          <w:sz w:val="24"/>
          <w:szCs w:val="24"/>
        </w:rPr>
      </w:pPr>
    </w:p>
    <w:sectPr w:rsidR="00B842CE" w:rsidRPr="007A7901" w:rsidSect="00763F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9F96" w14:textId="77777777" w:rsidR="0089203E" w:rsidRDefault="0089203E" w:rsidP="00714AB8">
      <w:pPr>
        <w:spacing w:after="0" w:line="240" w:lineRule="auto"/>
      </w:pPr>
      <w:r>
        <w:separator/>
      </w:r>
    </w:p>
  </w:endnote>
  <w:endnote w:type="continuationSeparator" w:id="0">
    <w:p w14:paraId="68A57054" w14:textId="77777777" w:rsidR="0089203E" w:rsidRDefault="0089203E" w:rsidP="0071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2C7F" w14:textId="77777777" w:rsidR="00714AB8" w:rsidRDefault="00714AB8">
    <w:pPr>
      <w:pStyle w:val="Footer"/>
    </w:pPr>
    <w:r>
      <w:t>Registered Charity: 1044583</w:t>
    </w:r>
  </w:p>
  <w:p w14:paraId="6980E2B2" w14:textId="77777777" w:rsidR="00714AB8" w:rsidRDefault="00714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C4B6" w14:textId="77777777" w:rsidR="0089203E" w:rsidRDefault="0089203E" w:rsidP="00714AB8">
      <w:pPr>
        <w:spacing w:after="0" w:line="240" w:lineRule="auto"/>
      </w:pPr>
      <w:r>
        <w:separator/>
      </w:r>
    </w:p>
  </w:footnote>
  <w:footnote w:type="continuationSeparator" w:id="0">
    <w:p w14:paraId="597A07AC" w14:textId="77777777" w:rsidR="0089203E" w:rsidRDefault="0089203E" w:rsidP="0071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AB1"/>
    <w:multiLevelType w:val="hybridMultilevel"/>
    <w:tmpl w:val="D92293CE"/>
    <w:lvl w:ilvl="0" w:tplc="017655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48D7"/>
    <w:multiLevelType w:val="hybridMultilevel"/>
    <w:tmpl w:val="610EBF24"/>
    <w:lvl w:ilvl="0" w:tplc="A446AA0E">
      <w:start w:val="2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37B22A4"/>
    <w:multiLevelType w:val="hybridMultilevel"/>
    <w:tmpl w:val="B7246BD8"/>
    <w:lvl w:ilvl="0" w:tplc="2052605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048527726">
    <w:abstractNumId w:val="2"/>
  </w:num>
  <w:num w:numId="2" w16cid:durableId="1328290846">
    <w:abstractNumId w:val="1"/>
  </w:num>
  <w:num w:numId="3" w16cid:durableId="209901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0A8"/>
    <w:rsid w:val="00024A8D"/>
    <w:rsid w:val="00026ED2"/>
    <w:rsid w:val="000300B0"/>
    <w:rsid w:val="000661FF"/>
    <w:rsid w:val="00095ED4"/>
    <w:rsid w:val="00096A4B"/>
    <w:rsid w:val="00104219"/>
    <w:rsid w:val="001049E7"/>
    <w:rsid w:val="0013263F"/>
    <w:rsid w:val="0013306E"/>
    <w:rsid w:val="00145F83"/>
    <w:rsid w:val="00183C9B"/>
    <w:rsid w:val="00186988"/>
    <w:rsid w:val="001A22B8"/>
    <w:rsid w:val="001B2B75"/>
    <w:rsid w:val="00202EEC"/>
    <w:rsid w:val="002068E0"/>
    <w:rsid w:val="00206B5C"/>
    <w:rsid w:val="00207F1F"/>
    <w:rsid w:val="00224EE9"/>
    <w:rsid w:val="00241720"/>
    <w:rsid w:val="0024668A"/>
    <w:rsid w:val="0029701D"/>
    <w:rsid w:val="002A4A3D"/>
    <w:rsid w:val="002C460E"/>
    <w:rsid w:val="002C5832"/>
    <w:rsid w:val="002E7317"/>
    <w:rsid w:val="002F203B"/>
    <w:rsid w:val="002F2F10"/>
    <w:rsid w:val="002F6FCA"/>
    <w:rsid w:val="003226DA"/>
    <w:rsid w:val="00337C2D"/>
    <w:rsid w:val="00375C3B"/>
    <w:rsid w:val="003A14CC"/>
    <w:rsid w:val="003C34FD"/>
    <w:rsid w:val="003C5FB8"/>
    <w:rsid w:val="003C6B74"/>
    <w:rsid w:val="003D3347"/>
    <w:rsid w:val="003F6D13"/>
    <w:rsid w:val="004032A6"/>
    <w:rsid w:val="00420553"/>
    <w:rsid w:val="00430D4C"/>
    <w:rsid w:val="0043689C"/>
    <w:rsid w:val="00470E25"/>
    <w:rsid w:val="00474DF2"/>
    <w:rsid w:val="00491DBF"/>
    <w:rsid w:val="004971B0"/>
    <w:rsid w:val="004C4F2D"/>
    <w:rsid w:val="004F3756"/>
    <w:rsid w:val="00501130"/>
    <w:rsid w:val="0050251F"/>
    <w:rsid w:val="005032E8"/>
    <w:rsid w:val="00505001"/>
    <w:rsid w:val="00512677"/>
    <w:rsid w:val="0051788E"/>
    <w:rsid w:val="005310A8"/>
    <w:rsid w:val="0053405B"/>
    <w:rsid w:val="0057023F"/>
    <w:rsid w:val="00575798"/>
    <w:rsid w:val="005771C5"/>
    <w:rsid w:val="00582751"/>
    <w:rsid w:val="0060527A"/>
    <w:rsid w:val="0061250A"/>
    <w:rsid w:val="006304DB"/>
    <w:rsid w:val="0063606A"/>
    <w:rsid w:val="006375DA"/>
    <w:rsid w:val="006453D1"/>
    <w:rsid w:val="006510B5"/>
    <w:rsid w:val="0067460F"/>
    <w:rsid w:val="00682DEE"/>
    <w:rsid w:val="006A6772"/>
    <w:rsid w:val="006B4967"/>
    <w:rsid w:val="006C3CCA"/>
    <w:rsid w:val="006D79CB"/>
    <w:rsid w:val="006E4CCA"/>
    <w:rsid w:val="006F4CE7"/>
    <w:rsid w:val="00714AB8"/>
    <w:rsid w:val="00720219"/>
    <w:rsid w:val="00724242"/>
    <w:rsid w:val="00731EA4"/>
    <w:rsid w:val="00744AE2"/>
    <w:rsid w:val="00762D4C"/>
    <w:rsid w:val="00763F0A"/>
    <w:rsid w:val="007671CF"/>
    <w:rsid w:val="007A7901"/>
    <w:rsid w:val="007D41A5"/>
    <w:rsid w:val="007D43A1"/>
    <w:rsid w:val="00826681"/>
    <w:rsid w:val="00844196"/>
    <w:rsid w:val="00850497"/>
    <w:rsid w:val="0089203E"/>
    <w:rsid w:val="008B5D15"/>
    <w:rsid w:val="008C0512"/>
    <w:rsid w:val="008C15E1"/>
    <w:rsid w:val="008F3ED3"/>
    <w:rsid w:val="009056C5"/>
    <w:rsid w:val="00932EEF"/>
    <w:rsid w:val="00966367"/>
    <w:rsid w:val="00970B8A"/>
    <w:rsid w:val="009738AA"/>
    <w:rsid w:val="00990BFB"/>
    <w:rsid w:val="009C572B"/>
    <w:rsid w:val="009E054C"/>
    <w:rsid w:val="00A05F56"/>
    <w:rsid w:val="00A25E5F"/>
    <w:rsid w:val="00A261F9"/>
    <w:rsid w:val="00A372BE"/>
    <w:rsid w:val="00A4288B"/>
    <w:rsid w:val="00A51771"/>
    <w:rsid w:val="00A52F34"/>
    <w:rsid w:val="00AF3617"/>
    <w:rsid w:val="00B14ED1"/>
    <w:rsid w:val="00B300AA"/>
    <w:rsid w:val="00B504A8"/>
    <w:rsid w:val="00B66A2D"/>
    <w:rsid w:val="00B718AE"/>
    <w:rsid w:val="00B74823"/>
    <w:rsid w:val="00B7667B"/>
    <w:rsid w:val="00B842CE"/>
    <w:rsid w:val="00BD2081"/>
    <w:rsid w:val="00BD4B86"/>
    <w:rsid w:val="00BD664C"/>
    <w:rsid w:val="00BD6B31"/>
    <w:rsid w:val="00BE6D19"/>
    <w:rsid w:val="00C07862"/>
    <w:rsid w:val="00C14E1F"/>
    <w:rsid w:val="00C22188"/>
    <w:rsid w:val="00C430B3"/>
    <w:rsid w:val="00C576E7"/>
    <w:rsid w:val="00C62AD8"/>
    <w:rsid w:val="00C64781"/>
    <w:rsid w:val="00C93839"/>
    <w:rsid w:val="00C94BCC"/>
    <w:rsid w:val="00CC2734"/>
    <w:rsid w:val="00D06C45"/>
    <w:rsid w:val="00D10C2F"/>
    <w:rsid w:val="00D2478A"/>
    <w:rsid w:val="00D30006"/>
    <w:rsid w:val="00D46835"/>
    <w:rsid w:val="00D57748"/>
    <w:rsid w:val="00D7406F"/>
    <w:rsid w:val="00D92B14"/>
    <w:rsid w:val="00DA0FF6"/>
    <w:rsid w:val="00DA4322"/>
    <w:rsid w:val="00DA670A"/>
    <w:rsid w:val="00DB00C1"/>
    <w:rsid w:val="00DC6ED7"/>
    <w:rsid w:val="00E23F4B"/>
    <w:rsid w:val="00E43C6E"/>
    <w:rsid w:val="00E5560B"/>
    <w:rsid w:val="00E71894"/>
    <w:rsid w:val="00EA614B"/>
    <w:rsid w:val="00EA78D6"/>
    <w:rsid w:val="00ED32FD"/>
    <w:rsid w:val="00ED60B9"/>
    <w:rsid w:val="00EF0623"/>
    <w:rsid w:val="00EF6065"/>
    <w:rsid w:val="00F10118"/>
    <w:rsid w:val="00F30BD5"/>
    <w:rsid w:val="00F31EA4"/>
    <w:rsid w:val="00F55994"/>
    <w:rsid w:val="00F91A50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9AE1E1E"/>
  <w15:chartTrackingRefBased/>
  <w15:docId w15:val="{66E84B00-BC87-46CB-9CDC-7CDAA1E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4242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0A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310A8"/>
    <w:rPr>
      <w:color w:val="0563C1"/>
      <w:u w:val="single"/>
    </w:rPr>
  </w:style>
  <w:style w:type="paragraph" w:customStyle="1" w:styleId="Body">
    <w:name w:val="Body"/>
    <w:rsid w:val="005310A8"/>
    <w:pPr>
      <w:suppressAutoHyphens/>
      <w:autoSpaceDN w:val="0"/>
      <w:textAlignment w:val="baseline"/>
    </w:pPr>
    <w:rPr>
      <w:rFonts w:ascii="Helvetica" w:eastAsia="ヒラギノ角ゴ Pro W3" w:hAnsi="Helvetica"/>
      <w:color w:val="000000"/>
      <w:sz w:val="24"/>
      <w:lang w:val="en-US"/>
    </w:rPr>
  </w:style>
  <w:style w:type="table" w:styleId="TableGrid">
    <w:name w:val="Table Grid"/>
    <w:basedOn w:val="TableNormal"/>
    <w:uiPriority w:val="39"/>
    <w:rsid w:val="0053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HeaderChar">
    <w:name w:val="Header Char"/>
    <w:basedOn w:val="DefaultParagraphFont"/>
    <w:link w:val="Header"/>
    <w:uiPriority w:val="99"/>
    <w:rsid w:val="00714AB8"/>
  </w:style>
  <w:style w:type="paragraph" w:styleId="Footer">
    <w:name w:val="footer"/>
    <w:basedOn w:val="Normal"/>
    <w:link w:val="Foot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714AB8"/>
  </w:style>
  <w:style w:type="character" w:styleId="Mention">
    <w:name w:val="Mention"/>
    <w:uiPriority w:val="99"/>
    <w:semiHidden/>
    <w:unhideWhenUsed/>
    <w:rsid w:val="002F20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D6D9-E330-4DB3-9A4F-131CD975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Dobson</dc:creator>
  <cp:keywords/>
  <dc:description/>
  <cp:lastModifiedBy>Buxton Pre-School</cp:lastModifiedBy>
  <cp:revision>2</cp:revision>
  <dcterms:created xsi:type="dcterms:W3CDTF">2022-06-01T12:06:00Z</dcterms:created>
  <dcterms:modified xsi:type="dcterms:W3CDTF">2022-06-01T12:06:00Z</dcterms:modified>
</cp:coreProperties>
</file>